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202" w:tblpY="543"/>
        <w:tblOverlap w:val="never"/>
        <w:tblW w:w="11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9621"/>
      </w:tblGrid>
      <w:tr w:rsidR="00D96AF8" w14:paraId="27A1065F" w14:textId="77777777" w:rsidTr="008A044E">
        <w:trPr>
          <w:trHeight w:val="261"/>
        </w:trPr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CC4D" w14:textId="77777777" w:rsidR="00D96AF8" w:rsidRPr="008A044E" w:rsidRDefault="00AC2A2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A04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Role/Job </w:t>
            </w:r>
          </w:p>
        </w:tc>
        <w:tc>
          <w:tcPr>
            <w:tcW w:w="9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8ECC" w14:textId="77777777" w:rsidR="00D96AF8" w:rsidRPr="000C59E4" w:rsidRDefault="001F1B6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59E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Project Engineer</w:t>
            </w:r>
          </w:p>
        </w:tc>
      </w:tr>
      <w:tr w:rsidR="00D96AF8" w14:paraId="27B79950" w14:textId="77777777" w:rsidTr="008A044E">
        <w:trPr>
          <w:trHeight w:val="341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3151" w14:textId="77777777" w:rsidR="00D96AF8" w:rsidRPr="008A044E" w:rsidRDefault="00AC2A2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A04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Academics</w:t>
            </w:r>
          </w:p>
        </w:tc>
        <w:tc>
          <w:tcPr>
            <w:tcW w:w="9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E337" w14:textId="77777777" w:rsidR="00D96AF8" w:rsidRPr="008A044E" w:rsidRDefault="008A044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8A044E">
              <w:rPr>
                <w:rFonts w:asciiTheme="minorBidi" w:hAnsiTheme="minorBidi" w:cstheme="minorBidi"/>
                <w:sz w:val="20"/>
                <w:szCs w:val="20"/>
              </w:rPr>
              <w:t>Bachelor’s</w:t>
            </w:r>
            <w:r w:rsidRPr="008A044E">
              <w:rPr>
                <w:rFonts w:asciiTheme="minorBidi" w:hAnsiTheme="minorBidi" w:cstheme="minorBidi"/>
                <w:sz w:val="20"/>
                <w:szCs w:val="20"/>
              </w:rPr>
              <w:t xml:space="preserve"> Degree in Engineering, MSC/MNSE/PMP or equivalent</w:t>
            </w:r>
            <w:r w:rsidR="00FD0B99">
              <w:rPr>
                <w:rFonts w:asciiTheme="minorBidi" w:hAnsiTheme="minorBidi" w:cstheme="minorBidi"/>
                <w:sz w:val="20"/>
                <w:szCs w:val="20"/>
              </w:rPr>
              <w:t xml:space="preserve"> will be an added advantage</w:t>
            </w:r>
          </w:p>
        </w:tc>
      </w:tr>
      <w:tr w:rsidR="00D96AF8" w14:paraId="7E287E01" w14:textId="77777777" w:rsidTr="008A044E">
        <w:trPr>
          <w:trHeight w:val="239"/>
        </w:trPr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4DEE" w14:textId="77777777" w:rsidR="00D96AF8" w:rsidRPr="008A044E" w:rsidRDefault="00AC2A2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A04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Work Experience</w:t>
            </w:r>
          </w:p>
        </w:tc>
        <w:tc>
          <w:tcPr>
            <w:tcW w:w="9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8253" w14:textId="77777777" w:rsidR="00D96AF8" w:rsidRPr="008A044E" w:rsidRDefault="008A044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8A044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AC2A23" w:rsidRPr="008A044E">
              <w:rPr>
                <w:rFonts w:asciiTheme="minorBidi" w:hAnsiTheme="minorBidi" w:cstheme="minorBidi"/>
                <w:sz w:val="20"/>
                <w:szCs w:val="20"/>
              </w:rPr>
              <w:t xml:space="preserve">8 </w:t>
            </w:r>
            <w:r w:rsidR="001F1B6E" w:rsidRPr="008A044E">
              <w:rPr>
                <w:rFonts w:asciiTheme="minorBidi" w:hAnsiTheme="minorBidi" w:cstheme="minorBidi"/>
                <w:sz w:val="20"/>
                <w:szCs w:val="20"/>
              </w:rPr>
              <w:t>-10</w:t>
            </w:r>
            <w:r w:rsidR="00AC2A23" w:rsidRPr="008A044E">
              <w:rPr>
                <w:rFonts w:asciiTheme="minorBidi" w:hAnsiTheme="minorBidi" w:cstheme="minorBidi"/>
                <w:sz w:val="20"/>
                <w:szCs w:val="20"/>
              </w:rPr>
              <w:t>years as an Accountant</w:t>
            </w:r>
          </w:p>
          <w:p w14:paraId="4F6F5BFB" w14:textId="77777777" w:rsidR="00D96AF8" w:rsidRPr="008A044E" w:rsidRDefault="00D96AF8" w:rsidP="001F1B6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A044E" w14:paraId="2A88FB45" w14:textId="77777777" w:rsidTr="008A044E">
        <w:trPr>
          <w:trHeight w:val="395"/>
        </w:trPr>
        <w:tc>
          <w:tcPr>
            <w:tcW w:w="1750" w:type="dxa"/>
            <w:vMerge w:val="restart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DF27" w14:textId="77777777" w:rsidR="008A044E" w:rsidRPr="008A044E" w:rsidRDefault="008A044E" w:rsidP="008A044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555BBF7F" w14:textId="77777777" w:rsidR="008A044E" w:rsidRPr="008A044E" w:rsidRDefault="008A044E" w:rsidP="008A044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3BCE4D5E" w14:textId="77777777" w:rsidR="008A044E" w:rsidRPr="008A044E" w:rsidRDefault="008A044E" w:rsidP="008A044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747AEE01" w14:textId="77777777" w:rsidR="008A044E" w:rsidRPr="008A044E" w:rsidRDefault="008A044E" w:rsidP="008A044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A04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Required skill</w:t>
            </w:r>
          </w:p>
        </w:tc>
        <w:tc>
          <w:tcPr>
            <w:tcW w:w="9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9AEB" w14:textId="77777777" w:rsidR="008A044E" w:rsidRPr="008A044E" w:rsidRDefault="008A044E" w:rsidP="008A044E">
            <w:pPr>
              <w:pStyle w:val="List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A044E" w14:paraId="6246A825" w14:textId="77777777" w:rsidTr="008A044E">
        <w:trPr>
          <w:trHeight w:val="239"/>
        </w:trPr>
        <w:tc>
          <w:tcPr>
            <w:tcW w:w="1750" w:type="dxa"/>
            <w:vMerge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vAlign w:val="center"/>
          </w:tcPr>
          <w:p w14:paraId="641C4DFF" w14:textId="77777777" w:rsidR="008A044E" w:rsidRPr="008A044E" w:rsidRDefault="008A044E" w:rsidP="008A044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17DD" w14:textId="77777777" w:rsidR="00FD0B99" w:rsidRPr="00FD0B99" w:rsidRDefault="00FD0B99" w:rsidP="00FD0B9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FD0B9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Thorough knowledge of oil field engineering and construction methods including its practice and procedures.</w:t>
            </w:r>
          </w:p>
          <w:p w14:paraId="0545462A" w14:textId="77777777" w:rsidR="00FD0B99" w:rsidRPr="00FD0B99" w:rsidRDefault="00FD0B99" w:rsidP="00FD0B9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FD0B9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Familiarity with codes, standards, regulations and practices applicable to design and construction of onshore and offshore structures/production facilities</w:t>
            </w:r>
          </w:p>
          <w:p w14:paraId="4DA17AAB" w14:textId="77777777" w:rsidR="00FD0B99" w:rsidRPr="00FD0B99" w:rsidRDefault="00FD0B99" w:rsidP="00FD0B9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FD0B9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Excellent interpersonal skills</w:t>
            </w:r>
          </w:p>
          <w:p w14:paraId="46EBE1EA" w14:textId="77777777" w:rsidR="008A044E" w:rsidRPr="00FD0B99" w:rsidRDefault="00FD0B99" w:rsidP="00FD0B99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FD0B9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The ability to work well with clients, subcontractors and vendors. </w:t>
            </w:r>
            <w:r w:rsidR="008A044E" w:rsidRPr="00FD0B9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44E" w14:paraId="4A24E2D9" w14:textId="77777777" w:rsidTr="008A044E">
        <w:trPr>
          <w:trHeight w:val="239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80FC" w14:textId="77777777" w:rsidR="008A044E" w:rsidRPr="008A044E" w:rsidRDefault="008A044E" w:rsidP="008A044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A04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Roles and Responsibilities</w:t>
            </w:r>
          </w:p>
        </w:tc>
        <w:tc>
          <w:tcPr>
            <w:tcW w:w="9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32D0" w14:textId="77777777" w:rsidR="00FD0B99" w:rsidRPr="00FD0B99" w:rsidRDefault="008A044E" w:rsidP="008A044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8A044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FD0B99">
              <w:rPr>
                <w:rFonts w:asciiTheme="minorBidi" w:hAnsiTheme="minorBidi" w:cstheme="minorBidi"/>
                <w:sz w:val="20"/>
                <w:szCs w:val="20"/>
              </w:rPr>
              <w:t>P</w:t>
            </w:r>
            <w:r w:rsidR="00FD0B99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lan, manage, and coordinate all activities for assigned projects from conception through to commissioning.</w:t>
            </w:r>
          </w:p>
          <w:p w14:paraId="05BC4BA7" w14:textId="77777777" w:rsidR="00FD0B99" w:rsidRPr="00FD0B99" w:rsidRDefault="00FD0B99" w:rsidP="008A044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Embrace and comply with the company’s project management procedures and processes.</w:t>
            </w:r>
          </w:p>
          <w:p w14:paraId="23AF0356" w14:textId="77777777" w:rsidR="00FD0B99" w:rsidRPr="00FD0B99" w:rsidRDefault="00FD0B99" w:rsidP="008A044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Work independently while effectively coordinating efforts across engineering disciplines, procurement, operations, construction management, and contractors.</w:t>
            </w:r>
          </w:p>
          <w:p w14:paraId="0C1FC087" w14:textId="77777777" w:rsidR="00FD0B99" w:rsidRPr="00FD0B99" w:rsidRDefault="00FD0B99" w:rsidP="008A044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Monitor compliance with applicable codes, standards, practices, QA/QC, HSE policies, performance standards, and project specifications.</w:t>
            </w:r>
          </w:p>
          <w:p w14:paraId="3929BD0E" w14:textId="77777777" w:rsidR="00FD0B99" w:rsidRPr="00FD0B99" w:rsidRDefault="00FD0B99" w:rsidP="008A044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Prepare, schedule, coordinate, and monitor assigned engineering projects to ensure timely and efficient execution.</w:t>
            </w:r>
          </w:p>
          <w:p w14:paraId="11469CE7" w14:textId="77777777" w:rsidR="00FD0B99" w:rsidRPr="00FD0B99" w:rsidRDefault="00FD0B99" w:rsidP="008A044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Prepare and maintain comprehensive documentation for all projects, ensuring proper archiving and accessibility.</w:t>
            </w:r>
          </w:p>
          <w:p w14:paraId="5CFE0316" w14:textId="77777777" w:rsidR="00FD0B99" w:rsidRPr="00FD0B99" w:rsidRDefault="00FD0B99" w:rsidP="008A044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Perform overall quality control, including budget management, schedule adherence, performance tracking, and regular status reporting.</w:t>
            </w:r>
          </w:p>
          <w:p w14:paraId="17C9538A" w14:textId="77777777" w:rsidR="00FD0B99" w:rsidRPr="00FD0B99" w:rsidRDefault="00FD0B99" w:rsidP="008A044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Represent the company during client meeting, engaging with stakeholders to understand and deliver on project requirements.</w:t>
            </w:r>
          </w:p>
          <w:p w14:paraId="219681DE" w14:textId="77777777" w:rsidR="00FD0B99" w:rsidRPr="00FD0B99" w:rsidRDefault="00FD0B99" w:rsidP="008A044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Provide leadership in the training and development of engineers within the team.</w:t>
            </w:r>
          </w:p>
          <w:p w14:paraId="2600E5FC" w14:textId="77777777" w:rsidR="00FD0B99" w:rsidRPr="00FD0B99" w:rsidRDefault="00FD0B99" w:rsidP="008A044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Review project management processes post-completion, identifying lessons learned and areas for improvement in future projects.</w:t>
            </w:r>
          </w:p>
          <w:p w14:paraId="0B83C134" w14:textId="77777777" w:rsidR="00FD0B99" w:rsidRPr="00FD0B99" w:rsidRDefault="00FD0B99" w:rsidP="008A044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Provide direction and support to the project team, ensuring alignment with project goals.</w:t>
            </w:r>
          </w:p>
          <w:p w14:paraId="58979466" w14:textId="77777777" w:rsidR="008A044E" w:rsidRPr="008A044E" w:rsidRDefault="00FD0B99" w:rsidP="008A044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Perform additional duties as assigned or requested by the Project Manager.</w:t>
            </w:r>
          </w:p>
        </w:tc>
      </w:tr>
      <w:tr w:rsidR="008A044E" w14:paraId="44D2A4BE" w14:textId="77777777" w:rsidTr="008A044E">
        <w:trPr>
          <w:trHeight w:val="290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77DA" w14:textId="77777777" w:rsidR="00FD0B99" w:rsidRDefault="00FD0B99" w:rsidP="008A044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46459194" w14:textId="77777777" w:rsidR="008A044E" w:rsidRDefault="008A044E" w:rsidP="008A044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A044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Work Cycle</w:t>
            </w:r>
          </w:p>
          <w:p w14:paraId="75EEBB1F" w14:textId="77777777" w:rsidR="00FD0B99" w:rsidRDefault="00FD0B99" w:rsidP="008A044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628D84BA" w14:textId="77777777" w:rsidR="00FD0B99" w:rsidRDefault="00FD0B99" w:rsidP="008A044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6A29C622" w14:textId="77777777" w:rsidR="00FD0B99" w:rsidRPr="008A044E" w:rsidRDefault="00FD0B99" w:rsidP="008A044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Application Method</w:t>
            </w:r>
          </w:p>
        </w:tc>
        <w:tc>
          <w:tcPr>
            <w:tcW w:w="96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FC23" w14:textId="77777777" w:rsidR="00FD0B99" w:rsidRDefault="00FD0B99" w:rsidP="00FD0B99">
            <w:pPr>
              <w:pStyle w:val="List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AAFB93D" w14:textId="77777777" w:rsidR="008A044E" w:rsidRDefault="008A044E" w:rsidP="008A044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8A044E">
              <w:rPr>
                <w:rFonts w:asciiTheme="minorBidi" w:hAnsiTheme="minorBidi" w:cstheme="minorBidi"/>
                <w:sz w:val="20"/>
                <w:szCs w:val="20"/>
              </w:rPr>
              <w:t>8am to 5pm, Monday to Friday Five (5) days a week</w:t>
            </w:r>
          </w:p>
          <w:p w14:paraId="12620991" w14:textId="77777777" w:rsidR="00FD0B99" w:rsidRDefault="00FD0B99" w:rsidP="00FD0B99">
            <w:pPr>
              <w:pStyle w:val="List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615C030" w14:textId="77777777" w:rsidR="00FD0B99" w:rsidRDefault="00FD0B99" w:rsidP="00FD0B99">
            <w:pPr>
              <w:rPr>
                <w:rFonts w:asciiTheme="minorBidi" w:hAnsiTheme="minorBidi" w:cstheme="minorBidi"/>
                <w:sz w:val="20"/>
                <w:szCs w:val="20"/>
                <w:lang w:val="en-NG"/>
              </w:rPr>
            </w:pPr>
          </w:p>
          <w:p w14:paraId="1B7ADA57" w14:textId="77777777" w:rsidR="00FD0B99" w:rsidRPr="00FD0B99" w:rsidRDefault="00FD0B99" w:rsidP="00FD0B99">
            <w:pPr>
              <w:rPr>
                <w:rFonts w:asciiTheme="minorBidi" w:hAnsiTheme="minorBidi" w:cstheme="minorBidi"/>
                <w:sz w:val="20"/>
                <w:szCs w:val="20"/>
                <w:lang w:val="en-NG"/>
              </w:rPr>
            </w:pPr>
            <w:r w:rsidRPr="00FD0B99">
              <w:rPr>
                <w:rFonts w:asciiTheme="minorBidi" w:hAnsiTheme="minorBidi" w:cstheme="minorBidi"/>
                <w:sz w:val="20"/>
                <w:szCs w:val="20"/>
                <w:lang w:val="en-NG"/>
              </w:rPr>
              <w:t xml:space="preserve">Method of application: send your applications to </w:t>
            </w:r>
            <w:hyperlink r:id="rId7" w:tgtFrame="_self" w:history="1">
              <w:r w:rsidRPr="00FD0B99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val="en-NG"/>
                </w:rPr>
                <w:t>info@vagangroup.com</w:t>
              </w:r>
            </w:hyperlink>
          </w:p>
          <w:p w14:paraId="5316FA78" w14:textId="77777777" w:rsidR="00FD0B99" w:rsidRPr="00FD0B99" w:rsidRDefault="00FD0B99" w:rsidP="00FD0B99">
            <w:pPr>
              <w:ind w:left="720"/>
              <w:rPr>
                <w:rFonts w:asciiTheme="minorBidi" w:hAnsiTheme="minorBidi" w:cstheme="minorBidi"/>
                <w:sz w:val="20"/>
                <w:szCs w:val="20"/>
                <w:lang w:val="en-NG"/>
              </w:rPr>
            </w:pPr>
          </w:p>
          <w:p w14:paraId="3393B6A5" w14:textId="77777777" w:rsidR="00FD0B99" w:rsidRPr="00FD0B99" w:rsidRDefault="00FD0B99" w:rsidP="00FD0B99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6006EDD4" w14:textId="77777777" w:rsidR="00D96AF8" w:rsidRDefault="00AC2A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JOB REQUISITION</w:t>
      </w:r>
    </w:p>
    <w:sectPr w:rsidR="00D96AF8"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C307" w14:textId="77777777" w:rsidR="00AC2A23" w:rsidRDefault="00AC2A23">
      <w:r>
        <w:separator/>
      </w:r>
    </w:p>
  </w:endnote>
  <w:endnote w:type="continuationSeparator" w:id="0">
    <w:p w14:paraId="402DA17B" w14:textId="77777777" w:rsidR="00AC2A23" w:rsidRDefault="00AC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F862" w14:textId="77777777" w:rsidR="00AC2A23" w:rsidRDefault="00AC2A23">
      <w:r>
        <w:separator/>
      </w:r>
    </w:p>
  </w:footnote>
  <w:footnote w:type="continuationSeparator" w:id="0">
    <w:p w14:paraId="2AE6AB81" w14:textId="77777777" w:rsidR="00AC2A23" w:rsidRDefault="00AC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7C59"/>
    <w:multiLevelType w:val="hybridMultilevel"/>
    <w:tmpl w:val="884E9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A7DDA"/>
    <w:multiLevelType w:val="multilevel"/>
    <w:tmpl w:val="CD58502C"/>
    <w:styleLink w:val="DormanLongBULLETSLIST"/>
    <w:lvl w:ilvl="0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"/>
      <w:lvlJc w:val="left"/>
      <w:pPr>
        <w:ind w:left="960" w:hanging="480"/>
      </w:pPr>
      <w:rPr>
        <w:rFonts w:ascii="Wingdings" w:hAnsi="Wingdings" w:hint="default"/>
        <w:color w:val="auto"/>
        <w:sz w:val="22"/>
      </w:rPr>
    </w:lvl>
    <w:lvl w:ilvl="2">
      <w:start w:val="1"/>
      <w:numFmt w:val="bullet"/>
      <w:lvlRestart w:val="0"/>
      <w:lvlText w:val="-"/>
      <w:lvlJc w:val="left"/>
      <w:pPr>
        <w:ind w:left="1440" w:hanging="480"/>
      </w:pPr>
      <w:rPr>
        <w:rFonts w:ascii="Arial" w:hAnsi="Arial" w:hint="default"/>
        <w:color w:val="auto"/>
        <w:sz w:val="22"/>
      </w:rPr>
    </w:lvl>
    <w:lvl w:ilvl="3">
      <w:start w:val="1"/>
      <w:numFmt w:val="none"/>
      <w:lvlRestart w:val="0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BE03296"/>
    <w:multiLevelType w:val="multilevel"/>
    <w:tmpl w:val="D4F4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B0AD4"/>
    <w:multiLevelType w:val="multilevel"/>
    <w:tmpl w:val="3FCB0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61046"/>
    <w:multiLevelType w:val="hybridMultilevel"/>
    <w:tmpl w:val="05E0C7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D07151"/>
    <w:multiLevelType w:val="multilevel"/>
    <w:tmpl w:val="54D071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6014F"/>
    <w:multiLevelType w:val="multilevel"/>
    <w:tmpl w:val="3FCB0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C0442"/>
    <w:multiLevelType w:val="singleLevel"/>
    <w:tmpl w:val="A43866A8"/>
    <w:lvl w:ilvl="0">
      <w:start w:val="1"/>
      <w:numFmt w:val="bullet"/>
      <w:pStyle w:val="bulletlis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EDA27E0"/>
    <w:multiLevelType w:val="hybridMultilevel"/>
    <w:tmpl w:val="9C3056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31F31"/>
    <w:multiLevelType w:val="hybridMultilevel"/>
    <w:tmpl w:val="BBE4C77A"/>
    <w:lvl w:ilvl="0" w:tplc="0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BD33BEA"/>
    <w:multiLevelType w:val="hybridMultilevel"/>
    <w:tmpl w:val="6FC2F738"/>
    <w:lvl w:ilvl="0" w:tplc="0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233394443">
    <w:abstractNumId w:val="5"/>
  </w:num>
  <w:num w:numId="2" w16cid:durableId="1964458525">
    <w:abstractNumId w:val="3"/>
  </w:num>
  <w:num w:numId="3" w16cid:durableId="381247969">
    <w:abstractNumId w:val="8"/>
  </w:num>
  <w:num w:numId="4" w16cid:durableId="1276794778">
    <w:abstractNumId w:val="0"/>
  </w:num>
  <w:num w:numId="5" w16cid:durableId="1962180495">
    <w:abstractNumId w:val="9"/>
  </w:num>
  <w:num w:numId="6" w16cid:durableId="1589073948">
    <w:abstractNumId w:val="4"/>
  </w:num>
  <w:num w:numId="7" w16cid:durableId="1575774827">
    <w:abstractNumId w:val="1"/>
  </w:num>
  <w:num w:numId="8" w16cid:durableId="440875701">
    <w:abstractNumId w:val="7"/>
  </w:num>
  <w:num w:numId="9" w16cid:durableId="2067216263">
    <w:abstractNumId w:val="10"/>
  </w:num>
  <w:num w:numId="10" w16cid:durableId="1934705493">
    <w:abstractNumId w:val="6"/>
  </w:num>
  <w:num w:numId="11" w16cid:durableId="517503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7D"/>
    <w:rsid w:val="00040320"/>
    <w:rsid w:val="000A4E44"/>
    <w:rsid w:val="000C59E4"/>
    <w:rsid w:val="000C5D2D"/>
    <w:rsid w:val="001531CA"/>
    <w:rsid w:val="00187F75"/>
    <w:rsid w:val="001A4448"/>
    <w:rsid w:val="001F1B6E"/>
    <w:rsid w:val="00215EE5"/>
    <w:rsid w:val="00232EED"/>
    <w:rsid w:val="002532B1"/>
    <w:rsid w:val="002545D5"/>
    <w:rsid w:val="00260F35"/>
    <w:rsid w:val="00270F7D"/>
    <w:rsid w:val="00334A4D"/>
    <w:rsid w:val="00354EC7"/>
    <w:rsid w:val="00355EE2"/>
    <w:rsid w:val="0037609A"/>
    <w:rsid w:val="0039050C"/>
    <w:rsid w:val="00405499"/>
    <w:rsid w:val="00416C8B"/>
    <w:rsid w:val="00426172"/>
    <w:rsid w:val="00460FE8"/>
    <w:rsid w:val="00464E68"/>
    <w:rsid w:val="004708D1"/>
    <w:rsid w:val="004C7D07"/>
    <w:rsid w:val="004F09D7"/>
    <w:rsid w:val="004F4FCB"/>
    <w:rsid w:val="00502C58"/>
    <w:rsid w:val="0056163A"/>
    <w:rsid w:val="005651CE"/>
    <w:rsid w:val="0059198F"/>
    <w:rsid w:val="005A2C6D"/>
    <w:rsid w:val="005C55CD"/>
    <w:rsid w:val="00602763"/>
    <w:rsid w:val="0060514C"/>
    <w:rsid w:val="006206CE"/>
    <w:rsid w:val="00651F38"/>
    <w:rsid w:val="006B643C"/>
    <w:rsid w:val="006D4E07"/>
    <w:rsid w:val="006D6BF6"/>
    <w:rsid w:val="0070584E"/>
    <w:rsid w:val="00706CB9"/>
    <w:rsid w:val="00710B91"/>
    <w:rsid w:val="00730DC8"/>
    <w:rsid w:val="00775B12"/>
    <w:rsid w:val="007A5AAF"/>
    <w:rsid w:val="007B60E3"/>
    <w:rsid w:val="00800BC3"/>
    <w:rsid w:val="00812F92"/>
    <w:rsid w:val="00830020"/>
    <w:rsid w:val="00874674"/>
    <w:rsid w:val="008A044E"/>
    <w:rsid w:val="008A237B"/>
    <w:rsid w:val="008D22C0"/>
    <w:rsid w:val="008F62D0"/>
    <w:rsid w:val="00905911"/>
    <w:rsid w:val="009326E2"/>
    <w:rsid w:val="00963F4F"/>
    <w:rsid w:val="009B6B9E"/>
    <w:rsid w:val="00AB2311"/>
    <w:rsid w:val="00AC2A23"/>
    <w:rsid w:val="00B115CB"/>
    <w:rsid w:val="00B75CFD"/>
    <w:rsid w:val="00C223AA"/>
    <w:rsid w:val="00C563A1"/>
    <w:rsid w:val="00C946ED"/>
    <w:rsid w:val="00CB6271"/>
    <w:rsid w:val="00D528F0"/>
    <w:rsid w:val="00D70922"/>
    <w:rsid w:val="00D96AF8"/>
    <w:rsid w:val="00E4027F"/>
    <w:rsid w:val="00E65546"/>
    <w:rsid w:val="00EB4019"/>
    <w:rsid w:val="00EB4632"/>
    <w:rsid w:val="00EC3301"/>
    <w:rsid w:val="00FA469F"/>
    <w:rsid w:val="00FB5326"/>
    <w:rsid w:val="00FD0B99"/>
    <w:rsid w:val="00FD72A9"/>
    <w:rsid w:val="00FE1C75"/>
    <w:rsid w:val="249C1E29"/>
    <w:rsid w:val="285356BE"/>
    <w:rsid w:val="614A2AB4"/>
    <w:rsid w:val="6F0B6CC8"/>
    <w:rsid w:val="7EC6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A70E8"/>
  <w15:docId w15:val="{98F2488E-6D82-49C2-B0FA-188BA277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semiHidden/>
    <w:qFormat/>
    <w:rPr>
      <w:rFonts w:ascii="Comic Sans MS" w:eastAsia="Times New Roman" w:hAnsi="Comic Sans MS" w:cs="Arial"/>
      <w:color w:val="000000"/>
      <w:sz w:val="18"/>
      <w:szCs w:val="18"/>
    </w:r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BodyText2Char">
    <w:name w:val="Body Text 2 Char"/>
    <w:basedOn w:val="DefaultParagraphFont"/>
    <w:link w:val="BodyText2"/>
    <w:semiHidden/>
    <w:qFormat/>
    <w:rPr>
      <w:rFonts w:ascii="Comic Sans MS" w:eastAsia="Times New Roman" w:hAnsi="Comic Sans MS" w:cs="Arial"/>
      <w:color w:val="000000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ErlePHalliburton">
    <w:name w:val="Erle P. Halliburton"/>
    <w:semiHidden/>
    <w:rsid w:val="001F1B6E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1F1B6E"/>
    <w:rPr>
      <w:b/>
      <w:bCs/>
    </w:rPr>
  </w:style>
  <w:style w:type="numbering" w:customStyle="1" w:styleId="DormanLongBULLETSLIST">
    <w:name w:val="DormanLong BULLETS LIST"/>
    <w:uiPriority w:val="99"/>
    <w:rsid w:val="008A044E"/>
    <w:pPr>
      <w:numPr>
        <w:numId w:val="7"/>
      </w:numPr>
    </w:pPr>
  </w:style>
  <w:style w:type="paragraph" w:styleId="NoSpacing">
    <w:name w:val="No Spacing"/>
    <w:uiPriority w:val="1"/>
    <w:qFormat/>
    <w:rsid w:val="008A044E"/>
    <w:rPr>
      <w:sz w:val="22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A04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A044E"/>
    <w:rPr>
      <w:rFonts w:ascii="Calibri" w:hAnsi="Calibri" w:cs="Calibri"/>
      <w:sz w:val="22"/>
      <w:szCs w:val="22"/>
      <w:lang w:val="en-US" w:eastAsia="en-US"/>
    </w:rPr>
  </w:style>
  <w:style w:type="paragraph" w:customStyle="1" w:styleId="bulletlist">
    <w:name w:val="bullet list"/>
    <w:basedOn w:val="Normal"/>
    <w:rsid w:val="008A044E"/>
    <w:pPr>
      <w:numPr>
        <w:numId w:val="8"/>
      </w:numPr>
    </w:pPr>
    <w:rPr>
      <w:rFonts w:ascii="Book Antiqua" w:eastAsia="Times New Roman" w:hAnsi="Book Antiqua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D0B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9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agan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Eyiyere, Victory SPDC-UPO/G/PSTN</dc:creator>
  <cp:lastModifiedBy>Vagan oil</cp:lastModifiedBy>
  <cp:revision>2</cp:revision>
  <dcterms:created xsi:type="dcterms:W3CDTF">2025-01-22T10:59:00Z</dcterms:created>
  <dcterms:modified xsi:type="dcterms:W3CDTF">2025-01-22T10:59:00Z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A2192B22DE964D1FBB40392E81716CEF</vt:lpwstr>
  </property>
</Properties>
</file>